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1AF" w:rsidRDefault="00EC61AF" w:rsidP="00EC61AF">
      <w:pPr>
        <w:pStyle w:val="Default"/>
      </w:pPr>
      <w:r>
        <w:t>Код ____________________</w:t>
      </w:r>
    </w:p>
    <w:p w:rsidR="00EC61AF" w:rsidRDefault="00EC61AF" w:rsidP="00EC61AF">
      <w:pPr>
        <w:pStyle w:val="Default"/>
      </w:pPr>
    </w:p>
    <w:p w:rsidR="00EC61AF" w:rsidRPr="00890BB3" w:rsidRDefault="00EC61AF" w:rsidP="00EC61AF">
      <w:pPr>
        <w:pStyle w:val="Default"/>
        <w:jc w:val="center"/>
      </w:pPr>
      <w:r>
        <w:t xml:space="preserve"> </w:t>
      </w:r>
      <w:r w:rsidRPr="00890BB3">
        <w:t xml:space="preserve">ВСЕРОССИЙСКАЯ ОЛИМПИАДА ШКОЛЬНИКОВ </w:t>
      </w:r>
    </w:p>
    <w:p w:rsidR="00EC61AF" w:rsidRPr="00890BB3" w:rsidRDefault="00EC61AF" w:rsidP="00EC61AF">
      <w:pPr>
        <w:pStyle w:val="Default"/>
        <w:jc w:val="center"/>
      </w:pPr>
      <w:r>
        <w:t>ПО ТЕХНОЛОГИИ 2020–2021 учебный</w:t>
      </w:r>
      <w:r w:rsidRPr="00890BB3">
        <w:t xml:space="preserve"> год </w:t>
      </w:r>
    </w:p>
    <w:p w:rsidR="00EC61AF" w:rsidRPr="00890BB3" w:rsidRDefault="00EC61AF" w:rsidP="00EC61AF">
      <w:pPr>
        <w:pStyle w:val="Default"/>
        <w:jc w:val="center"/>
      </w:pPr>
      <w:r w:rsidRPr="00890BB3">
        <w:t xml:space="preserve">ШКОЛЬНЫЙ ЭТАП </w:t>
      </w:r>
    </w:p>
    <w:p w:rsidR="00EC61AF" w:rsidRPr="00890BB3" w:rsidRDefault="00EC61AF" w:rsidP="00EC61AF">
      <w:pPr>
        <w:pStyle w:val="Default"/>
        <w:jc w:val="center"/>
      </w:pPr>
      <w:r w:rsidRPr="00890BB3">
        <w:t>Направление «</w:t>
      </w:r>
      <w:r>
        <w:t>Техника, технологии и техническое творчество</w:t>
      </w:r>
      <w:r w:rsidRPr="00890BB3">
        <w:t xml:space="preserve">» </w:t>
      </w:r>
    </w:p>
    <w:p w:rsidR="00EC61AF" w:rsidRPr="00890BB3" w:rsidRDefault="00EC61AF" w:rsidP="00EC61AF">
      <w:pPr>
        <w:pStyle w:val="Default"/>
        <w:jc w:val="center"/>
      </w:pPr>
      <w:r w:rsidRPr="00890BB3">
        <w:t xml:space="preserve">Теоретический тур </w:t>
      </w:r>
    </w:p>
    <w:p w:rsidR="00EC61AF" w:rsidRPr="00890BB3" w:rsidRDefault="00EC61AF" w:rsidP="00EC61A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10-11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BB3">
        <w:rPr>
          <w:rFonts w:ascii="Times New Roman" w:hAnsi="Times New Roman" w:cs="Times New Roman"/>
          <w:sz w:val="24"/>
          <w:szCs w:val="24"/>
        </w:rPr>
        <w:t>класс</w:t>
      </w:r>
    </w:p>
    <w:p w:rsidR="00EC61AF" w:rsidRDefault="00EC61AF" w:rsidP="00EC61A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B4953">
        <w:rPr>
          <w:rFonts w:ascii="Times New Roman" w:hAnsi="Times New Roman" w:cs="Times New Roman"/>
          <w:sz w:val="24"/>
          <w:szCs w:val="24"/>
          <w:u w:val="single"/>
        </w:rPr>
        <w:t>Общая часть</w:t>
      </w:r>
    </w:p>
    <w:p w:rsidR="00EC61AF" w:rsidRPr="00EC61AF" w:rsidRDefault="00EC61AF" w:rsidP="00EC61A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61AF">
        <w:rPr>
          <w:rFonts w:ascii="Times New Roman" w:eastAsia="Calibri" w:hAnsi="Times New Roman" w:cs="Times New Roman"/>
          <w:sz w:val="24"/>
          <w:szCs w:val="24"/>
        </w:rPr>
        <w:t xml:space="preserve">Допиши предложение. </w:t>
      </w:r>
    </w:p>
    <w:p w:rsidR="00EC61AF" w:rsidRPr="00EC61AF" w:rsidRDefault="00EC61AF" w:rsidP="00EC61AF">
      <w:pPr>
        <w:spacing w:after="0" w:line="240" w:lineRule="auto"/>
        <w:ind w:left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61AF">
        <w:rPr>
          <w:rFonts w:ascii="Times New Roman" w:eastAsia="Calibri" w:hAnsi="Times New Roman" w:cs="Times New Roman"/>
          <w:sz w:val="24"/>
          <w:szCs w:val="24"/>
        </w:rPr>
        <w:t>К технологическим процессам машиностроения относятся: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_______________________</w:t>
      </w:r>
    </w:p>
    <w:p w:rsidR="00EC61AF" w:rsidRPr="00EC61AF" w:rsidRDefault="00EC61AF" w:rsidP="00EC61AF">
      <w:pPr>
        <w:spacing w:after="0" w:line="240" w:lineRule="auto"/>
        <w:ind w:left="357"/>
        <w:rPr>
          <w:rFonts w:ascii="Times New Roman" w:eastAsia="Calibri" w:hAnsi="Times New Roman" w:cs="Times New Roman"/>
          <w:sz w:val="24"/>
          <w:szCs w:val="24"/>
        </w:rPr>
      </w:pPr>
      <w:r w:rsidRPr="00EC61AF">
        <w:rPr>
          <w:rFonts w:ascii="Times New Roman" w:eastAsia="Calibri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</w:t>
      </w:r>
    </w:p>
    <w:p w:rsidR="00EC61AF" w:rsidRPr="00EC61AF" w:rsidRDefault="00EC61AF" w:rsidP="00EC61AF">
      <w:pPr>
        <w:spacing w:after="0" w:line="240" w:lineRule="auto"/>
        <w:ind w:left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61AF">
        <w:rPr>
          <w:rFonts w:ascii="Times New Roman" w:eastAsia="Calibri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</w:t>
      </w:r>
      <w:r w:rsidRPr="00EC61A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C61AF" w:rsidRPr="00EC61AF" w:rsidRDefault="00EC61AF" w:rsidP="00EC61AF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61AF">
        <w:rPr>
          <w:rFonts w:ascii="Times New Roman" w:eastAsia="Calibri" w:hAnsi="Times New Roman" w:cs="Times New Roman"/>
          <w:sz w:val="24"/>
          <w:szCs w:val="24"/>
        </w:rPr>
        <w:t>Как называют специалиста по созданию новых проектов гармоничной среды для улучшения условий жизни человека?</w:t>
      </w:r>
    </w:p>
    <w:p w:rsidR="00EC61AF" w:rsidRPr="00EC61AF" w:rsidRDefault="00EC61AF" w:rsidP="00EC61AF">
      <w:pPr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61AF">
        <w:rPr>
          <w:rFonts w:ascii="Times New Roman" w:eastAsia="Calibri" w:hAnsi="Times New Roman" w:cs="Times New Roman"/>
          <w:sz w:val="24"/>
          <w:szCs w:val="24"/>
        </w:rPr>
        <w:t>Ответ: _______________________________________________________________________</w:t>
      </w:r>
    </w:p>
    <w:p w:rsidR="00EC61AF" w:rsidRPr="00EC61AF" w:rsidRDefault="00EC61AF" w:rsidP="00EC61AF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61AF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03BC2FE" wp14:editId="0FB42E18">
            <wp:simplePos x="0" y="0"/>
            <wp:positionH relativeFrom="column">
              <wp:posOffset>152400</wp:posOffset>
            </wp:positionH>
            <wp:positionV relativeFrom="paragraph">
              <wp:posOffset>4445</wp:posOffset>
            </wp:positionV>
            <wp:extent cx="2466975" cy="1171575"/>
            <wp:effectExtent l="0" t="0" r="9525" b="9525"/>
            <wp:wrapTight wrapText="bothSides">
              <wp:wrapPolygon edited="0">
                <wp:start x="0" y="0"/>
                <wp:lineTo x="0" y="21424"/>
                <wp:lineTo x="21517" y="21424"/>
                <wp:lineTo x="21517" y="0"/>
                <wp:lineTo x="0" y="0"/>
              </wp:wrapPolygon>
            </wp:wrapTight>
            <wp:docPr id="1" name="Рисунок 1" descr="http://cdn01.ru/files/users/images/b5/f6/b5f6135bfa186a60f5bdc796168df4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dn01.ru/files/users/images/b5/f6/b5f6135bfa186a60f5bdc796168df4a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072" b="17526"/>
                    <a:stretch/>
                  </pic:blipFill>
                  <pic:spPr bwMode="auto">
                    <a:xfrm>
                      <a:off x="0" y="0"/>
                      <a:ext cx="24669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61AF">
        <w:rPr>
          <w:rFonts w:ascii="Times New Roman" w:eastAsia="Calibri" w:hAnsi="Times New Roman" w:cs="Times New Roman"/>
          <w:sz w:val="24"/>
          <w:szCs w:val="24"/>
        </w:rPr>
        <w:t>Как называется представленное на рисунке приспособление? Для чего используется?</w:t>
      </w:r>
    </w:p>
    <w:p w:rsidR="00EC61AF" w:rsidRPr="00EC61AF" w:rsidRDefault="00EC61AF" w:rsidP="00EC61AF">
      <w:pPr>
        <w:spacing w:after="0" w:line="240" w:lineRule="auto"/>
        <w:ind w:left="35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C61AF">
        <w:rPr>
          <w:rFonts w:ascii="Times New Roman" w:eastAsia="Calibri" w:hAnsi="Times New Roman" w:cs="Times New Roman"/>
          <w:sz w:val="24"/>
          <w:szCs w:val="24"/>
        </w:rPr>
        <w:t>Ответ: _______________________________________</w:t>
      </w:r>
    </w:p>
    <w:p w:rsidR="00EC61AF" w:rsidRPr="00EC61AF" w:rsidRDefault="00EC61AF" w:rsidP="00EC61AF">
      <w:pPr>
        <w:spacing w:after="0" w:line="240" w:lineRule="auto"/>
        <w:ind w:left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61AF">
        <w:rPr>
          <w:rFonts w:ascii="Times New Roman" w:eastAsia="Calibri" w:hAnsi="Times New Roman" w:cs="Times New Roman"/>
          <w:sz w:val="24"/>
          <w:szCs w:val="24"/>
        </w:rPr>
        <w:t>_____________________________________________</w:t>
      </w:r>
    </w:p>
    <w:p w:rsidR="00EC61AF" w:rsidRPr="00EC61AF" w:rsidRDefault="00EC61AF" w:rsidP="00EC61AF">
      <w:pPr>
        <w:spacing w:after="0" w:line="240" w:lineRule="auto"/>
        <w:ind w:left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61AF">
        <w:rPr>
          <w:rFonts w:ascii="Times New Roman" w:eastAsia="Calibri" w:hAnsi="Times New Roman" w:cs="Times New Roman"/>
          <w:sz w:val="24"/>
          <w:szCs w:val="24"/>
        </w:rPr>
        <w:t>_____________________________________________</w:t>
      </w:r>
    </w:p>
    <w:p w:rsidR="00EC61AF" w:rsidRPr="00EC61AF" w:rsidRDefault="00EC61AF" w:rsidP="00EC61AF">
      <w:pPr>
        <w:spacing w:after="0" w:line="240" w:lineRule="auto"/>
        <w:ind w:left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61AF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____________________________________________. </w:t>
      </w:r>
    </w:p>
    <w:p w:rsidR="00EC61AF" w:rsidRPr="00EC61AF" w:rsidRDefault="00EC61AF" w:rsidP="00EC61A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61AF">
        <w:rPr>
          <w:rFonts w:ascii="Times New Roman" w:eastAsia="Calibri" w:hAnsi="Times New Roman" w:cs="Times New Roman"/>
          <w:sz w:val="24"/>
          <w:szCs w:val="24"/>
        </w:rPr>
        <w:t>4. Как называется устройство, которое можно запрограммировать на выполнение определенных действий? Ответ: 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</w:t>
      </w:r>
      <w:r w:rsidRPr="00EC61A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C61AF" w:rsidRPr="00EC61AF" w:rsidRDefault="00EC61AF" w:rsidP="00EC61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61AF">
        <w:rPr>
          <w:rFonts w:ascii="Times New Roman" w:eastAsia="Calibri" w:hAnsi="Times New Roman" w:cs="Times New Roman"/>
          <w:sz w:val="24"/>
          <w:szCs w:val="24"/>
        </w:rPr>
        <w:t>5. Допиши предложение.</w:t>
      </w:r>
    </w:p>
    <w:p w:rsidR="00EC61AF" w:rsidRPr="00EC61AF" w:rsidRDefault="00EC61AF" w:rsidP="00EC61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61AF">
        <w:rPr>
          <w:rFonts w:ascii="Times New Roman" w:eastAsia="Calibri" w:hAnsi="Times New Roman" w:cs="Times New Roman"/>
          <w:sz w:val="24"/>
          <w:szCs w:val="24"/>
        </w:rPr>
        <w:t>Затраты на материалы, электроэнергию, износ оборудования, заработную плату и трудовые затраты при изготовлении изделия – это 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</w:t>
      </w:r>
    </w:p>
    <w:p w:rsidR="00EC61AF" w:rsidRPr="00EC61AF" w:rsidRDefault="00EC61AF" w:rsidP="00EC61AF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EC61AF">
        <w:rPr>
          <w:rFonts w:ascii="Times New Roman" w:eastAsia="Calibri" w:hAnsi="Times New Roman" w:cs="Times New Roman"/>
          <w:sz w:val="24"/>
          <w:szCs w:val="24"/>
        </w:rPr>
        <w:t xml:space="preserve">6. </w:t>
      </w:r>
      <w:r w:rsidRPr="00EC61A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Семья Ивановых ежемесячно вносит плату за коммунальные услуги, телефон и электричество. Если бы коммунальные услуги подорожали на 50%, то общая сумма платежа увеличилась бы на 35%. Если бы электричество подорожало на 50%, то общая сумма платежа увеличилась бы на 10%. Какой процент от общей суммы платежа приходится на телефон?</w:t>
      </w:r>
    </w:p>
    <w:p w:rsidR="00EC61AF" w:rsidRPr="00EC61AF" w:rsidRDefault="00EC61AF" w:rsidP="00EC61A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EC61A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Ответ: __________________________________________________________________________</w:t>
      </w:r>
    </w:p>
    <w:p w:rsidR="00EC61AF" w:rsidRPr="00EC61AF" w:rsidRDefault="00EC61AF" w:rsidP="00EC61A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EC61A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_____________________________</w:t>
      </w:r>
    </w:p>
    <w:p w:rsidR="00EC61AF" w:rsidRDefault="00EC61AF" w:rsidP="00EC61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61A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</w:t>
      </w:r>
    </w:p>
    <w:p w:rsidR="00EC61AF" w:rsidRPr="00EC61AF" w:rsidRDefault="00EC61AF" w:rsidP="00EC61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61AF" w:rsidRPr="00EC61AF" w:rsidRDefault="00EC61AF" w:rsidP="00EC61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61AF">
        <w:rPr>
          <w:rFonts w:ascii="Times New Roman" w:eastAsia="Calibri" w:hAnsi="Times New Roman" w:cs="Times New Roman"/>
          <w:sz w:val="24"/>
          <w:szCs w:val="24"/>
        </w:rPr>
        <w:t>7. Выбери правильные ответы.</w:t>
      </w:r>
    </w:p>
    <w:p w:rsidR="00EC61AF" w:rsidRPr="00EC61AF" w:rsidRDefault="00EC61AF" w:rsidP="00EC61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61AF">
        <w:rPr>
          <w:rFonts w:ascii="Times New Roman" w:eastAsia="Calibri" w:hAnsi="Times New Roman" w:cs="Times New Roman"/>
          <w:sz w:val="24"/>
          <w:szCs w:val="24"/>
        </w:rPr>
        <w:t>По принятой классификации профессию оператор станка с ЧПУ сегодня следует отнести одновременно к двум типам профессий:</w:t>
      </w:r>
    </w:p>
    <w:p w:rsidR="00EC61AF" w:rsidRPr="00EC61AF" w:rsidRDefault="00EC61AF" w:rsidP="00EC61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61AF">
        <w:rPr>
          <w:rFonts w:ascii="Times New Roman" w:eastAsia="Calibri" w:hAnsi="Times New Roman" w:cs="Times New Roman"/>
          <w:sz w:val="24"/>
          <w:szCs w:val="24"/>
        </w:rPr>
        <w:t xml:space="preserve"> а) человек – человек </w:t>
      </w:r>
    </w:p>
    <w:p w:rsidR="00EC61AF" w:rsidRPr="00EC61AF" w:rsidRDefault="00EC61AF" w:rsidP="00EC61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61AF">
        <w:rPr>
          <w:rFonts w:ascii="Times New Roman" w:eastAsia="Calibri" w:hAnsi="Times New Roman" w:cs="Times New Roman"/>
          <w:sz w:val="24"/>
          <w:szCs w:val="24"/>
        </w:rPr>
        <w:t xml:space="preserve"> б) человек – природа </w:t>
      </w:r>
    </w:p>
    <w:p w:rsidR="00EC61AF" w:rsidRPr="00EC61AF" w:rsidRDefault="00EC61AF" w:rsidP="00EC61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61AF">
        <w:rPr>
          <w:rFonts w:ascii="Times New Roman" w:eastAsia="Calibri" w:hAnsi="Times New Roman" w:cs="Times New Roman"/>
          <w:sz w:val="24"/>
          <w:szCs w:val="24"/>
        </w:rPr>
        <w:t xml:space="preserve"> в) человек – техника</w:t>
      </w:r>
    </w:p>
    <w:p w:rsidR="00EC61AF" w:rsidRPr="00EC61AF" w:rsidRDefault="00EC61AF" w:rsidP="00EC61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61AF">
        <w:rPr>
          <w:rFonts w:ascii="Times New Roman" w:eastAsia="Calibri" w:hAnsi="Times New Roman" w:cs="Times New Roman"/>
          <w:sz w:val="24"/>
          <w:szCs w:val="24"/>
        </w:rPr>
        <w:t xml:space="preserve"> г) человек – знаковая система </w:t>
      </w:r>
    </w:p>
    <w:p w:rsidR="00EC61AF" w:rsidRDefault="00EC61AF" w:rsidP="00EC61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61AF">
        <w:rPr>
          <w:rFonts w:ascii="Times New Roman" w:eastAsia="Calibri" w:hAnsi="Times New Roman" w:cs="Times New Roman"/>
          <w:sz w:val="24"/>
          <w:szCs w:val="24"/>
        </w:rPr>
        <w:t>Ответ: ____________________</w:t>
      </w:r>
    </w:p>
    <w:p w:rsidR="00EC61AF" w:rsidRPr="00EC61AF" w:rsidRDefault="00EC61AF" w:rsidP="00EC61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61AF" w:rsidRPr="00EC61AF" w:rsidRDefault="00EC61AF" w:rsidP="00EC61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61AF">
        <w:rPr>
          <w:rFonts w:ascii="Times New Roman" w:eastAsia="Calibri" w:hAnsi="Times New Roman" w:cs="Times New Roman"/>
          <w:sz w:val="24"/>
          <w:szCs w:val="24"/>
        </w:rPr>
        <w:t xml:space="preserve">8. В каких единицах измеряется оплачиваемый потребителем расход электроэнергии? </w:t>
      </w:r>
    </w:p>
    <w:p w:rsidR="00EC61AF" w:rsidRPr="00EC61AF" w:rsidRDefault="00EC61AF" w:rsidP="00EC61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61AF">
        <w:rPr>
          <w:rFonts w:ascii="Times New Roman" w:eastAsia="Calibri" w:hAnsi="Times New Roman" w:cs="Times New Roman"/>
          <w:sz w:val="24"/>
          <w:szCs w:val="24"/>
        </w:rPr>
        <w:t xml:space="preserve">а) вольтах г) амперах б) ваттах д) киловатт / час в) обороты в минуту г) мм/сек </w:t>
      </w:r>
    </w:p>
    <w:p w:rsidR="00EC61AF" w:rsidRPr="00EC61AF" w:rsidRDefault="00EC61AF" w:rsidP="00EC61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proofErr w:type="gramStart"/>
      <w:r w:rsidRPr="00EC61AF">
        <w:rPr>
          <w:rFonts w:ascii="Times New Roman" w:eastAsia="Calibri" w:hAnsi="Times New Roman" w:cs="Times New Roman"/>
          <w:sz w:val="24"/>
          <w:szCs w:val="24"/>
        </w:rPr>
        <w:t>Ответ:_</w:t>
      </w:r>
      <w:proofErr w:type="gramEnd"/>
      <w:r w:rsidRPr="00EC61AF">
        <w:rPr>
          <w:rFonts w:ascii="Times New Roman" w:eastAsia="Calibri" w:hAnsi="Times New Roman" w:cs="Times New Roman"/>
          <w:sz w:val="24"/>
          <w:szCs w:val="24"/>
        </w:rPr>
        <w:t>________________</w:t>
      </w:r>
    </w:p>
    <w:p w:rsidR="00EC61AF" w:rsidRDefault="00EC61AF" w:rsidP="00EC61A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2A1D87" w:rsidRDefault="00EC61AF" w:rsidP="00EC61AF">
      <w:pPr>
        <w:jc w:val="center"/>
        <w:rPr>
          <w:rFonts w:ascii="Times New Roman" w:hAnsi="Times New Roman" w:cs="Times New Roman"/>
          <w:u w:val="single"/>
        </w:rPr>
      </w:pPr>
      <w:r w:rsidRPr="00EC61AF">
        <w:rPr>
          <w:rFonts w:ascii="Times New Roman" w:hAnsi="Times New Roman" w:cs="Times New Roman"/>
          <w:u w:val="single"/>
        </w:rPr>
        <w:t>Специальная часть</w:t>
      </w:r>
    </w:p>
    <w:p w:rsidR="00EC61AF" w:rsidRDefault="00EC61AF" w:rsidP="00EC61AF">
      <w:pPr>
        <w:jc w:val="both"/>
        <w:rPr>
          <w:rFonts w:ascii="Times New Roman" w:hAnsi="Times New Roman" w:cs="Times New Roman"/>
          <w:sz w:val="24"/>
          <w:szCs w:val="24"/>
        </w:rPr>
      </w:pPr>
      <w:r w:rsidRPr="00EC61AF">
        <w:rPr>
          <w:rFonts w:ascii="Times New Roman" w:hAnsi="Times New Roman" w:cs="Times New Roman"/>
        </w:rPr>
        <w:t xml:space="preserve">9. </w:t>
      </w:r>
      <w:r w:rsidRPr="00EC61AF">
        <w:rPr>
          <w:rFonts w:ascii="Times New Roman" w:hAnsi="Times New Roman" w:cs="Times New Roman"/>
          <w:sz w:val="24"/>
          <w:szCs w:val="24"/>
        </w:rPr>
        <w:t xml:space="preserve">Разработка технологических процессов в современных условиях часто осуществляется с применением систем автоматизированного проектирования – САПР. Выберите из приведённых ниже показателей только те, которые можно отнести к основным преимуществам, получаемым при применении САПР на производстве. </w:t>
      </w:r>
    </w:p>
    <w:p w:rsidR="00EC61AF" w:rsidRDefault="00EC61AF" w:rsidP="00EC61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1AF">
        <w:rPr>
          <w:rFonts w:ascii="Times New Roman" w:hAnsi="Times New Roman" w:cs="Times New Roman"/>
          <w:sz w:val="24"/>
          <w:szCs w:val="24"/>
        </w:rPr>
        <w:t xml:space="preserve">а) уменьшение отходов производства </w:t>
      </w:r>
    </w:p>
    <w:p w:rsidR="00EC61AF" w:rsidRDefault="00EC61AF" w:rsidP="00EC61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1AF">
        <w:rPr>
          <w:rFonts w:ascii="Times New Roman" w:hAnsi="Times New Roman" w:cs="Times New Roman"/>
          <w:sz w:val="24"/>
          <w:szCs w:val="24"/>
        </w:rPr>
        <w:t xml:space="preserve">б) повышение производительности труда </w:t>
      </w:r>
    </w:p>
    <w:p w:rsidR="00EC61AF" w:rsidRDefault="00EC61AF" w:rsidP="00EC61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1AF">
        <w:rPr>
          <w:rFonts w:ascii="Times New Roman" w:hAnsi="Times New Roman" w:cs="Times New Roman"/>
          <w:sz w:val="24"/>
          <w:szCs w:val="24"/>
        </w:rPr>
        <w:t>в) рост качества продукции</w:t>
      </w:r>
    </w:p>
    <w:p w:rsidR="00EC61AF" w:rsidRDefault="00EC61AF" w:rsidP="00EC61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1AF">
        <w:rPr>
          <w:rFonts w:ascii="Times New Roman" w:hAnsi="Times New Roman" w:cs="Times New Roman"/>
          <w:sz w:val="24"/>
          <w:szCs w:val="24"/>
        </w:rPr>
        <w:t>г) увеличение себестоимости продукции</w:t>
      </w:r>
    </w:p>
    <w:p w:rsidR="002559C2" w:rsidRDefault="002559C2" w:rsidP="00EC61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9C2" w:rsidRDefault="002559C2" w:rsidP="002559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2559C2">
        <w:rPr>
          <w:rFonts w:ascii="Times New Roman" w:hAnsi="Times New Roman" w:cs="Times New Roman"/>
          <w:sz w:val="24"/>
          <w:szCs w:val="24"/>
        </w:rPr>
        <w:t xml:space="preserve">Какие из представленных инструментов позволяют выполнить технологическую операцию строгания древесины? </w:t>
      </w:r>
    </w:p>
    <w:p w:rsidR="002559C2" w:rsidRDefault="002559C2" w:rsidP="002559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9C2">
        <w:rPr>
          <w:rFonts w:ascii="Times New Roman" w:hAnsi="Times New Roman" w:cs="Times New Roman"/>
          <w:sz w:val="24"/>
          <w:szCs w:val="24"/>
        </w:rPr>
        <w:t xml:space="preserve">а) фуганок </w:t>
      </w:r>
    </w:p>
    <w:p w:rsidR="002559C2" w:rsidRDefault="002559C2" w:rsidP="002559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9C2">
        <w:rPr>
          <w:rFonts w:ascii="Times New Roman" w:hAnsi="Times New Roman" w:cs="Times New Roman"/>
          <w:sz w:val="24"/>
          <w:szCs w:val="24"/>
        </w:rPr>
        <w:t xml:space="preserve">б) шерхебель </w:t>
      </w:r>
    </w:p>
    <w:p w:rsidR="002559C2" w:rsidRDefault="002559C2" w:rsidP="002559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9C2">
        <w:rPr>
          <w:rFonts w:ascii="Times New Roman" w:hAnsi="Times New Roman" w:cs="Times New Roman"/>
          <w:sz w:val="24"/>
          <w:szCs w:val="24"/>
        </w:rPr>
        <w:t xml:space="preserve">в) зензубель </w:t>
      </w:r>
    </w:p>
    <w:p w:rsidR="002559C2" w:rsidRDefault="002559C2" w:rsidP="002559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9C2">
        <w:rPr>
          <w:rFonts w:ascii="Times New Roman" w:hAnsi="Times New Roman" w:cs="Times New Roman"/>
          <w:sz w:val="24"/>
          <w:szCs w:val="24"/>
        </w:rPr>
        <w:t>г) рашпиль</w:t>
      </w:r>
    </w:p>
    <w:p w:rsidR="002559C2" w:rsidRDefault="002559C2" w:rsidP="002559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9C2" w:rsidRDefault="002559C2" w:rsidP="002559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0835CDFA" wp14:editId="132B9849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2665606" cy="1938847"/>
            <wp:effectExtent l="0" t="0" r="1905" b="4445"/>
            <wp:wrapTight wrapText="bothSides">
              <wp:wrapPolygon edited="0">
                <wp:start x="0" y="0"/>
                <wp:lineTo x="0" y="21437"/>
                <wp:lineTo x="21461" y="21437"/>
                <wp:lineTo x="21461" y="0"/>
                <wp:lineTo x="0" y="0"/>
              </wp:wrapPolygon>
            </wp:wrapTight>
            <wp:docPr id="2" name="Рисунок 2" descr="https://www.bearus.ru/media/107/107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bearus.ru/media/107/1076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0" t="12976" r="10520" b="4357"/>
                    <a:stretch/>
                  </pic:blipFill>
                  <pic:spPr bwMode="auto">
                    <a:xfrm>
                      <a:off x="0" y="0"/>
                      <a:ext cx="2665606" cy="1938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11. Как называется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инструмент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представленный на фото и для чего он используется?</w:t>
      </w:r>
    </w:p>
    <w:p w:rsidR="002559C2" w:rsidRDefault="002559C2" w:rsidP="002559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9C2" w:rsidRDefault="002559C2" w:rsidP="002559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___________________________________</w:t>
      </w:r>
    </w:p>
    <w:p w:rsidR="002559C2" w:rsidRDefault="002559C2" w:rsidP="002559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2559C2" w:rsidRDefault="002559C2" w:rsidP="002559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2559C2" w:rsidRDefault="002559C2" w:rsidP="002559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2559C2" w:rsidRDefault="002559C2" w:rsidP="002559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9C2" w:rsidRDefault="002559C2" w:rsidP="002559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9C2" w:rsidRDefault="002559C2" w:rsidP="002559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9C2" w:rsidRDefault="002559C2" w:rsidP="002559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9C2" w:rsidRDefault="002559C2" w:rsidP="002559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9C2" w:rsidRPr="00CC5F9C" w:rsidRDefault="002559C2" w:rsidP="002559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CC5F9C" w:rsidRPr="00CC5F9C">
        <w:rPr>
          <w:rFonts w:ascii="Times New Roman" w:hAnsi="Times New Roman" w:cs="Times New Roman"/>
          <w:sz w:val="24"/>
          <w:szCs w:val="24"/>
        </w:rPr>
        <w:t>Большое количество печатных плат изготавливают из фольгированного стеклотекстолита. Известно, что стеклотекстолит является диэлектриком, а нанесённая на его поверхность металлическая фольга является хорошим электрическим проводником. Какой металл целесообразно использовать для изготовления фольги для печатных плат?</w:t>
      </w:r>
    </w:p>
    <w:p w:rsidR="002559C2" w:rsidRDefault="00CC5F9C" w:rsidP="002559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________________________________________________________________________</w:t>
      </w:r>
    </w:p>
    <w:p w:rsidR="00974B36" w:rsidRDefault="00974B36" w:rsidP="002559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4B36" w:rsidRDefault="00974B36" w:rsidP="00974B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974B36">
        <w:rPr>
          <w:rFonts w:ascii="Times New Roman" w:hAnsi="Times New Roman" w:cs="Times New Roman"/>
          <w:sz w:val="24"/>
          <w:szCs w:val="24"/>
        </w:rPr>
        <w:t>Приведите пример материала, изменения свойств которого можно добиться чередованием процессов нагрева и охлаждения.</w:t>
      </w:r>
    </w:p>
    <w:p w:rsidR="00974B36" w:rsidRDefault="00974B36" w:rsidP="00974B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________________________________________________________________________</w:t>
      </w:r>
    </w:p>
    <w:p w:rsidR="00C82513" w:rsidRDefault="00C82513" w:rsidP="00974B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2513" w:rsidRDefault="00C82513" w:rsidP="00C825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Pr="00C82513">
        <w:rPr>
          <w:rFonts w:ascii="Times New Roman" w:hAnsi="Times New Roman" w:cs="Times New Roman"/>
          <w:sz w:val="24"/>
          <w:szCs w:val="24"/>
        </w:rPr>
        <w:t>На сегодняшний день аддитивные технологии позволяют применять всё более разнообразные материалы и составы для выполнения изделий. Например, возможно использование шоколада в качестве материала. При этом на выходе обычно получается съедобное изделие заданной формы. Какое техническое устройство позволяет изготавливать такие изделия?</w:t>
      </w:r>
    </w:p>
    <w:p w:rsidR="00C82513" w:rsidRDefault="00C82513" w:rsidP="00C825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________________________________________________________________________</w:t>
      </w:r>
    </w:p>
    <w:p w:rsidR="00C82513" w:rsidRDefault="00C82513" w:rsidP="00C825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2513" w:rsidRDefault="00C82513" w:rsidP="00C825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Pr="00C82513">
        <w:rPr>
          <w:rFonts w:ascii="Times New Roman" w:hAnsi="Times New Roman" w:cs="Times New Roman"/>
          <w:sz w:val="24"/>
          <w:szCs w:val="24"/>
        </w:rPr>
        <w:t xml:space="preserve">В современном ноутбуке аккумуляторная батарея требует постоянной перезарядки. Для осуществления данного процесса требуется зарядное устройство. Известно, что батарея рассчитана на определённое количество циклов зарядки-разрядки. Тем не менее </w:t>
      </w:r>
      <w:r w:rsidRPr="00C82513">
        <w:rPr>
          <w:rFonts w:ascii="Times New Roman" w:hAnsi="Times New Roman" w:cs="Times New Roman"/>
          <w:sz w:val="24"/>
          <w:szCs w:val="24"/>
        </w:rPr>
        <w:lastRenderedPageBreak/>
        <w:t>аккумуляторные батареи постоянно совершенствуются. Конструкторы аккумуляторов стремятся увеличить «живучесть» устройства и время разрядки. Какие характеристики аккумуляторной батареи позволят нам судить о её «живучести» и примерном времени работы до полного разряда.</w:t>
      </w:r>
    </w:p>
    <w:p w:rsidR="00C82513" w:rsidRDefault="00C82513" w:rsidP="00C825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_______________________________________________________________________.</w:t>
      </w:r>
    </w:p>
    <w:p w:rsidR="00D53ADE" w:rsidRDefault="00D53ADE" w:rsidP="00C825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3ADE" w:rsidRDefault="00D53ADE" w:rsidP="00C825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Pr="00D53ADE">
        <w:rPr>
          <w:rFonts w:ascii="Times New Roman" w:hAnsi="Times New Roman" w:cs="Times New Roman"/>
          <w:sz w:val="24"/>
          <w:szCs w:val="24"/>
        </w:rPr>
        <w:t>При выполнении п</w:t>
      </w:r>
      <w:r>
        <w:rPr>
          <w:rFonts w:ascii="Times New Roman" w:hAnsi="Times New Roman" w:cs="Times New Roman"/>
          <w:sz w:val="24"/>
          <w:szCs w:val="24"/>
        </w:rPr>
        <w:t>роекта учащийся Матвей</w:t>
      </w:r>
      <w:r w:rsidRPr="00D53ADE">
        <w:rPr>
          <w:rFonts w:ascii="Times New Roman" w:hAnsi="Times New Roman" w:cs="Times New Roman"/>
          <w:sz w:val="24"/>
          <w:szCs w:val="24"/>
        </w:rPr>
        <w:t xml:space="preserve"> решил применить для отделки изделия медную фольгу. Через некоторое время после презентации проекта медное покрытие потускнело. Посоветуйте автору проекта способ, позволяющий сохранить цвет и блеск медной фольги в течение длительного времени.</w:t>
      </w:r>
    </w:p>
    <w:p w:rsidR="00D53ADE" w:rsidRDefault="00D53ADE" w:rsidP="00C825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________________________________________________________________________</w:t>
      </w:r>
    </w:p>
    <w:p w:rsidR="00D53ADE" w:rsidRDefault="00D53ADE" w:rsidP="00C825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7BFE" w:rsidRDefault="00D53ADE" w:rsidP="00C825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Pr="00EB7BFE">
        <w:rPr>
          <w:rFonts w:ascii="Times New Roman" w:hAnsi="Times New Roman" w:cs="Times New Roman"/>
          <w:sz w:val="24"/>
          <w:szCs w:val="24"/>
        </w:rPr>
        <w:t xml:space="preserve">Из перечня приведенных понятий выделите те, которые обозначают профессии: </w:t>
      </w:r>
    </w:p>
    <w:p w:rsidR="00EB7BFE" w:rsidRDefault="00D53ADE" w:rsidP="00C825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BFE">
        <w:rPr>
          <w:rFonts w:ascii="Times New Roman" w:hAnsi="Times New Roman" w:cs="Times New Roman"/>
          <w:sz w:val="24"/>
          <w:szCs w:val="24"/>
        </w:rPr>
        <w:t>а) фрезеровщик;</w:t>
      </w:r>
    </w:p>
    <w:p w:rsidR="00EB7BFE" w:rsidRDefault="00D53ADE" w:rsidP="00C825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BFE">
        <w:rPr>
          <w:rFonts w:ascii="Times New Roman" w:hAnsi="Times New Roman" w:cs="Times New Roman"/>
          <w:sz w:val="24"/>
          <w:szCs w:val="24"/>
        </w:rPr>
        <w:t xml:space="preserve">б) начальник цеха; </w:t>
      </w:r>
    </w:p>
    <w:p w:rsidR="00EB7BFE" w:rsidRDefault="00D53ADE" w:rsidP="00C825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BFE">
        <w:rPr>
          <w:rFonts w:ascii="Times New Roman" w:hAnsi="Times New Roman" w:cs="Times New Roman"/>
          <w:sz w:val="24"/>
          <w:szCs w:val="24"/>
        </w:rPr>
        <w:t xml:space="preserve">в) фармацевт; </w:t>
      </w:r>
    </w:p>
    <w:p w:rsidR="00EB7BFE" w:rsidRDefault="00D53ADE" w:rsidP="00C825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BFE">
        <w:rPr>
          <w:rFonts w:ascii="Times New Roman" w:hAnsi="Times New Roman" w:cs="Times New Roman"/>
          <w:sz w:val="24"/>
          <w:szCs w:val="24"/>
        </w:rPr>
        <w:t xml:space="preserve">г) </w:t>
      </w:r>
      <w:r w:rsidR="00EB7BFE">
        <w:rPr>
          <w:rFonts w:ascii="Times New Roman" w:hAnsi="Times New Roman" w:cs="Times New Roman"/>
          <w:sz w:val="24"/>
          <w:szCs w:val="24"/>
        </w:rPr>
        <w:t>предпри</w:t>
      </w:r>
      <w:r w:rsidRPr="00EB7BFE">
        <w:rPr>
          <w:rFonts w:ascii="Times New Roman" w:hAnsi="Times New Roman" w:cs="Times New Roman"/>
          <w:sz w:val="24"/>
          <w:szCs w:val="24"/>
        </w:rPr>
        <w:t xml:space="preserve">ниматель; </w:t>
      </w:r>
    </w:p>
    <w:p w:rsidR="00EB7BFE" w:rsidRDefault="00D53ADE" w:rsidP="00C825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BFE">
        <w:rPr>
          <w:rFonts w:ascii="Times New Roman" w:hAnsi="Times New Roman" w:cs="Times New Roman"/>
          <w:sz w:val="24"/>
          <w:szCs w:val="24"/>
        </w:rPr>
        <w:t xml:space="preserve">д) учитель технологии; </w:t>
      </w:r>
    </w:p>
    <w:p w:rsidR="00D53ADE" w:rsidRDefault="00D53ADE" w:rsidP="00C825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BFE">
        <w:rPr>
          <w:rFonts w:ascii="Times New Roman" w:hAnsi="Times New Roman" w:cs="Times New Roman"/>
          <w:sz w:val="24"/>
          <w:szCs w:val="24"/>
        </w:rPr>
        <w:t>е) президент фирмы.</w:t>
      </w:r>
    </w:p>
    <w:p w:rsidR="00EB7BFE" w:rsidRDefault="00EB7BFE" w:rsidP="00C825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7BFE" w:rsidRDefault="00EB7BFE" w:rsidP="00C825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Pr="00EB7BFE">
        <w:rPr>
          <w:rFonts w:ascii="Times New Roman" w:hAnsi="Times New Roman" w:cs="Times New Roman"/>
          <w:sz w:val="24"/>
          <w:szCs w:val="24"/>
        </w:rPr>
        <w:t>Учитывая, что потребление природных ресурсов в будущем будет увеличиваться, новейшие технолог</w:t>
      </w:r>
      <w:r>
        <w:rPr>
          <w:rFonts w:ascii="Times New Roman" w:hAnsi="Times New Roman" w:cs="Times New Roman"/>
          <w:sz w:val="24"/>
          <w:szCs w:val="24"/>
        </w:rPr>
        <w:t xml:space="preserve">ии должны быть направлены на: </w:t>
      </w:r>
    </w:p>
    <w:p w:rsidR="00EB7BFE" w:rsidRDefault="00EB7BFE" w:rsidP="00C825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BFE">
        <w:rPr>
          <w:rFonts w:ascii="Times New Roman" w:hAnsi="Times New Roman" w:cs="Times New Roman"/>
          <w:sz w:val="24"/>
          <w:szCs w:val="24"/>
        </w:rPr>
        <w:t>а) ра</w:t>
      </w:r>
      <w:r>
        <w:rPr>
          <w:rFonts w:ascii="Times New Roman" w:hAnsi="Times New Roman" w:cs="Times New Roman"/>
          <w:sz w:val="24"/>
          <w:szCs w:val="24"/>
        </w:rPr>
        <w:t xml:space="preserve">зработку новых месторождений; </w:t>
      </w:r>
    </w:p>
    <w:p w:rsidR="00EB7BFE" w:rsidRDefault="00EB7BFE" w:rsidP="00C825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BFE">
        <w:rPr>
          <w:rFonts w:ascii="Times New Roman" w:hAnsi="Times New Roman" w:cs="Times New Roman"/>
          <w:sz w:val="24"/>
          <w:szCs w:val="24"/>
        </w:rPr>
        <w:t>б) возможность в</w:t>
      </w:r>
      <w:r>
        <w:rPr>
          <w:rFonts w:ascii="Times New Roman" w:hAnsi="Times New Roman" w:cs="Times New Roman"/>
          <w:sz w:val="24"/>
          <w:szCs w:val="24"/>
        </w:rPr>
        <w:t xml:space="preserve">торичной переработки изделий; </w:t>
      </w:r>
    </w:p>
    <w:p w:rsidR="00EB7BFE" w:rsidRDefault="00EB7BFE" w:rsidP="00C825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BFE">
        <w:rPr>
          <w:rFonts w:ascii="Times New Roman" w:hAnsi="Times New Roman" w:cs="Times New Roman"/>
          <w:sz w:val="24"/>
          <w:szCs w:val="24"/>
        </w:rPr>
        <w:t>в) поисков новых мест ути</w:t>
      </w:r>
      <w:r>
        <w:rPr>
          <w:rFonts w:ascii="Times New Roman" w:hAnsi="Times New Roman" w:cs="Times New Roman"/>
          <w:sz w:val="24"/>
          <w:szCs w:val="24"/>
        </w:rPr>
        <w:t xml:space="preserve">лизации отработавших изделий; </w:t>
      </w:r>
    </w:p>
    <w:p w:rsidR="00EB7BFE" w:rsidRDefault="00EB7BFE" w:rsidP="00C825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BFE">
        <w:rPr>
          <w:rFonts w:ascii="Times New Roman" w:hAnsi="Times New Roman" w:cs="Times New Roman"/>
          <w:sz w:val="24"/>
          <w:szCs w:val="24"/>
        </w:rPr>
        <w:t>г) повышение качества продукции.</w:t>
      </w:r>
    </w:p>
    <w:p w:rsidR="00EB7BFE" w:rsidRDefault="00EB7BFE" w:rsidP="00C825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7BFE" w:rsidRDefault="00EB7BFE" w:rsidP="00C825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r w:rsidRPr="00EB7BFE">
        <w:rPr>
          <w:rFonts w:ascii="Times New Roman" w:hAnsi="Times New Roman" w:cs="Times New Roman"/>
          <w:sz w:val="24"/>
          <w:szCs w:val="24"/>
        </w:rPr>
        <w:t xml:space="preserve">Выберите верный диапазон напряжений, соответствующий характеристикам аккумуляторных батарей, применяемых в современных смартфонах. </w:t>
      </w:r>
    </w:p>
    <w:p w:rsidR="00476253" w:rsidRDefault="00EB7BFE" w:rsidP="00C825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BFE">
        <w:rPr>
          <w:rFonts w:ascii="Times New Roman" w:hAnsi="Times New Roman" w:cs="Times New Roman"/>
          <w:sz w:val="24"/>
          <w:szCs w:val="24"/>
        </w:rPr>
        <w:t xml:space="preserve">а) от 3,5 до 5,5 Вольт </w:t>
      </w:r>
    </w:p>
    <w:p w:rsidR="00476253" w:rsidRDefault="00EB7BFE" w:rsidP="00C825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BFE">
        <w:rPr>
          <w:rFonts w:ascii="Times New Roman" w:hAnsi="Times New Roman" w:cs="Times New Roman"/>
          <w:sz w:val="24"/>
          <w:szCs w:val="24"/>
        </w:rPr>
        <w:t xml:space="preserve">б) от 27 до 45 Вольт </w:t>
      </w:r>
    </w:p>
    <w:p w:rsidR="00EB7BFE" w:rsidRDefault="00EB7BFE" w:rsidP="00C825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BFE">
        <w:rPr>
          <w:rFonts w:ascii="Times New Roman" w:hAnsi="Times New Roman" w:cs="Times New Roman"/>
          <w:sz w:val="24"/>
          <w:szCs w:val="24"/>
        </w:rPr>
        <w:t>в) от 220 до 250 Вольт</w:t>
      </w:r>
    </w:p>
    <w:p w:rsidR="00476253" w:rsidRDefault="00476253" w:rsidP="00C825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6253" w:rsidRDefault="00476253" w:rsidP="00C825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</w:t>
      </w:r>
      <w:r w:rsidRPr="00476253">
        <w:rPr>
          <w:rFonts w:ascii="Times New Roman" w:hAnsi="Times New Roman" w:cs="Times New Roman"/>
          <w:sz w:val="24"/>
          <w:szCs w:val="24"/>
        </w:rPr>
        <w:t>Укажите название изображённого типа соединения деревянных деталей.</w:t>
      </w:r>
    </w:p>
    <w:p w:rsidR="00476253" w:rsidRDefault="00476253" w:rsidP="00C825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DE3ABA5" wp14:editId="10E51623">
            <wp:extent cx="1352550" cy="1346170"/>
            <wp:effectExtent l="0" t="0" r="0" b="6985"/>
            <wp:docPr id="4" name="Рисунок 4" descr="https://trusty-tools.ru/image/1200/1200/uploads/products_img/9e0f9d29899c5d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rusty-tools.ru/image/1200/1200/uploads/products_img/9e0f9d29899c5df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036" cy="134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1AFA">
        <w:rPr>
          <w:rFonts w:ascii="Times New Roman" w:hAnsi="Times New Roman" w:cs="Times New Roman"/>
          <w:sz w:val="24"/>
          <w:szCs w:val="24"/>
        </w:rPr>
        <w:t>Ответ: ____________________________________________________</w:t>
      </w:r>
    </w:p>
    <w:p w:rsidR="00C11AFA" w:rsidRDefault="00C11AFA" w:rsidP="00C825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w:r w:rsidRPr="00C11AFA">
        <w:rPr>
          <w:rFonts w:ascii="Times New Roman" w:hAnsi="Times New Roman" w:cs="Times New Roman"/>
          <w:sz w:val="24"/>
          <w:szCs w:val="24"/>
        </w:rPr>
        <w:t xml:space="preserve">Какой этап при выполнении </w:t>
      </w:r>
      <w:proofErr w:type="spellStart"/>
      <w:r w:rsidRPr="00C11AFA">
        <w:rPr>
          <w:rFonts w:ascii="Times New Roman" w:hAnsi="Times New Roman" w:cs="Times New Roman"/>
          <w:sz w:val="24"/>
          <w:szCs w:val="24"/>
        </w:rPr>
        <w:t>многодетального</w:t>
      </w:r>
      <w:proofErr w:type="spellEnd"/>
      <w:r w:rsidRPr="00C11AFA">
        <w:rPr>
          <w:rFonts w:ascii="Times New Roman" w:hAnsi="Times New Roman" w:cs="Times New Roman"/>
          <w:sz w:val="24"/>
          <w:szCs w:val="24"/>
        </w:rPr>
        <w:t xml:space="preserve"> проекта должен предусматривать осуществление сборочных операций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C11AFA" w:rsidRDefault="00C11AFA" w:rsidP="00C825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_____________________________________________</w:t>
      </w:r>
    </w:p>
    <w:p w:rsidR="00C11AFA" w:rsidRDefault="00C11AFA" w:rsidP="00C825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1AFA" w:rsidRDefault="00C11AFA" w:rsidP="00C825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</w:t>
      </w:r>
      <w:r w:rsidRPr="00C11AFA">
        <w:rPr>
          <w:rFonts w:ascii="Times New Roman" w:hAnsi="Times New Roman" w:cs="Times New Roman"/>
          <w:sz w:val="24"/>
          <w:szCs w:val="24"/>
        </w:rPr>
        <w:t>Известно, что клей ПВА не является водостойким. При попадании в воду соединение, выполненное при помощи данного клея, разрушается. Как Вы думаете, каким образом разработчики водорастворимых ПВА-пластиков для ЗD-принтеров использовали данное отрицательное свойство как положительное?</w:t>
      </w:r>
    </w:p>
    <w:p w:rsidR="00C11AFA" w:rsidRDefault="00C11AFA" w:rsidP="00C825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________________________________________________________________________</w:t>
      </w:r>
    </w:p>
    <w:p w:rsidR="00C11AFA" w:rsidRDefault="00C11AFA" w:rsidP="00C825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11AFA" w:rsidRDefault="00C11AFA" w:rsidP="00C825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1AFA" w:rsidRPr="00C11AFA" w:rsidRDefault="00C11AFA" w:rsidP="00C11A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</w:t>
      </w:r>
      <w:r w:rsidRPr="00C11AFA">
        <w:rPr>
          <w:rFonts w:ascii="Times New Roman" w:hAnsi="Times New Roman" w:cs="Times New Roman"/>
          <w:sz w:val="24"/>
          <w:szCs w:val="24"/>
        </w:rPr>
        <w:t xml:space="preserve"> </w:t>
      </w:r>
      <w:r w:rsidRPr="00C11AFA">
        <w:rPr>
          <w:rFonts w:ascii="Times New Roman" w:hAnsi="Times New Roman" w:cs="Times New Roman"/>
          <w:sz w:val="24"/>
          <w:szCs w:val="24"/>
        </w:rPr>
        <w:t>Как в старину называли заготовку для изготовления деревянной посуды?</w:t>
      </w:r>
    </w:p>
    <w:p w:rsidR="00C11AFA" w:rsidRDefault="00C11AFA" w:rsidP="00C825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____________________________</w:t>
      </w:r>
    </w:p>
    <w:p w:rsidR="00C11AFA" w:rsidRDefault="00C11AFA" w:rsidP="00C825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40E0CC80" wp14:editId="0B121715">
            <wp:simplePos x="0" y="0"/>
            <wp:positionH relativeFrom="margin">
              <wp:align>right</wp:align>
            </wp:positionH>
            <wp:positionV relativeFrom="paragraph">
              <wp:posOffset>175260</wp:posOffset>
            </wp:positionV>
            <wp:extent cx="2976880" cy="1983105"/>
            <wp:effectExtent l="0" t="0" r="0" b="0"/>
            <wp:wrapTight wrapText="bothSides">
              <wp:wrapPolygon edited="0">
                <wp:start x="0" y="0"/>
                <wp:lineTo x="0" y="21372"/>
                <wp:lineTo x="21425" y="21372"/>
                <wp:lineTo x="21425" y="0"/>
                <wp:lineTo x="0" y="0"/>
              </wp:wrapPolygon>
            </wp:wrapTight>
            <wp:docPr id="5" name="Рисунок 5" descr="https://mosdoors.nethouse.ru/static/img/0000/0004/9510/49510867.839uufjmmj.W6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osdoors.nethouse.ru/static/img/0000/0004/9510/49510867.839uufjmmj.W66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880" cy="198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1AFA" w:rsidRPr="00C11AFA" w:rsidRDefault="00C11AFA" w:rsidP="00C8251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24. </w:t>
      </w:r>
      <w:r w:rsidRPr="00C11AFA">
        <w:rPr>
          <w:rFonts w:ascii="Times New Roman" w:hAnsi="Times New Roman" w:cs="Times New Roman"/>
          <w:sz w:val="24"/>
          <w:szCs w:val="24"/>
        </w:rPr>
        <w:t>Ка</w:t>
      </w:r>
      <w:r w:rsidRPr="00C11AFA">
        <w:rPr>
          <w:rFonts w:ascii="Times New Roman" w:hAnsi="Times New Roman" w:cs="Times New Roman"/>
          <w:noProof/>
          <w:sz w:val="24"/>
          <w:szCs w:val="24"/>
          <w:lang w:eastAsia="ru-RU"/>
        </w:rPr>
        <w:t>кой профессией владеет человек изображенный на рисунке?</w:t>
      </w:r>
    </w:p>
    <w:p w:rsidR="00C11AFA" w:rsidRDefault="00C11AFA" w:rsidP="00C82513">
      <w:pPr>
        <w:spacing w:after="0" w:line="240" w:lineRule="auto"/>
        <w:jc w:val="both"/>
        <w:rPr>
          <w:noProof/>
          <w:lang w:eastAsia="ru-RU"/>
        </w:rPr>
      </w:pPr>
      <w:r w:rsidRPr="00C11AFA">
        <w:rPr>
          <w:rFonts w:ascii="Times New Roman" w:hAnsi="Times New Roman" w:cs="Times New Roman"/>
          <w:noProof/>
          <w:sz w:val="24"/>
          <w:szCs w:val="24"/>
          <w:lang w:eastAsia="ru-RU"/>
        </w:rPr>
        <w:t>Ответ:</w:t>
      </w:r>
      <w:r>
        <w:rPr>
          <w:noProof/>
          <w:lang w:eastAsia="ru-RU"/>
        </w:rPr>
        <w:t xml:space="preserve"> __________________________________</w:t>
      </w:r>
    </w:p>
    <w:p w:rsidR="00C11AFA" w:rsidRDefault="00C11AFA" w:rsidP="00C82513">
      <w:pPr>
        <w:spacing w:after="0" w:line="240" w:lineRule="auto"/>
        <w:jc w:val="both"/>
        <w:rPr>
          <w:noProof/>
          <w:lang w:eastAsia="ru-RU"/>
        </w:rPr>
      </w:pPr>
    </w:p>
    <w:p w:rsidR="00C11AFA" w:rsidRDefault="00C11AFA" w:rsidP="00C82513">
      <w:pPr>
        <w:spacing w:after="0" w:line="240" w:lineRule="auto"/>
        <w:jc w:val="both"/>
        <w:rPr>
          <w:noProof/>
          <w:lang w:eastAsia="ru-RU"/>
        </w:rPr>
      </w:pPr>
    </w:p>
    <w:p w:rsidR="00C11AFA" w:rsidRDefault="00C11AFA" w:rsidP="00C82513">
      <w:pPr>
        <w:spacing w:after="0" w:line="240" w:lineRule="auto"/>
        <w:jc w:val="both"/>
        <w:rPr>
          <w:noProof/>
          <w:lang w:eastAsia="ru-RU"/>
        </w:rPr>
      </w:pPr>
    </w:p>
    <w:p w:rsidR="00C11AFA" w:rsidRDefault="00C11AFA" w:rsidP="00C82513">
      <w:pPr>
        <w:spacing w:after="0" w:line="240" w:lineRule="auto"/>
        <w:jc w:val="both"/>
        <w:rPr>
          <w:noProof/>
          <w:lang w:eastAsia="ru-RU"/>
        </w:rPr>
      </w:pPr>
    </w:p>
    <w:p w:rsidR="00C11AFA" w:rsidRDefault="00C11AFA" w:rsidP="00C82513">
      <w:pPr>
        <w:spacing w:after="0" w:line="240" w:lineRule="auto"/>
        <w:jc w:val="both"/>
        <w:rPr>
          <w:noProof/>
          <w:lang w:eastAsia="ru-RU"/>
        </w:rPr>
      </w:pPr>
    </w:p>
    <w:p w:rsidR="00C11AFA" w:rsidRDefault="00C11AFA" w:rsidP="00C82513">
      <w:pPr>
        <w:spacing w:after="0" w:line="240" w:lineRule="auto"/>
        <w:jc w:val="both"/>
        <w:rPr>
          <w:noProof/>
          <w:lang w:eastAsia="ru-RU"/>
        </w:rPr>
      </w:pPr>
    </w:p>
    <w:p w:rsidR="00C11AFA" w:rsidRDefault="00C11AFA" w:rsidP="00C82513">
      <w:pPr>
        <w:spacing w:after="0" w:line="240" w:lineRule="auto"/>
        <w:jc w:val="both"/>
        <w:rPr>
          <w:noProof/>
          <w:lang w:eastAsia="ru-RU"/>
        </w:rPr>
      </w:pPr>
    </w:p>
    <w:p w:rsidR="00C11AFA" w:rsidRDefault="00C11AFA" w:rsidP="00C82513">
      <w:pPr>
        <w:spacing w:after="0" w:line="240" w:lineRule="auto"/>
        <w:jc w:val="both"/>
        <w:rPr>
          <w:noProof/>
          <w:lang w:eastAsia="ru-RU"/>
        </w:rPr>
      </w:pPr>
    </w:p>
    <w:p w:rsidR="00702048" w:rsidRDefault="00702048" w:rsidP="00C82513">
      <w:pPr>
        <w:spacing w:after="0" w:line="240" w:lineRule="auto"/>
        <w:jc w:val="both"/>
        <w:rPr>
          <w:noProof/>
          <w:lang w:eastAsia="ru-RU"/>
        </w:rPr>
      </w:pPr>
    </w:p>
    <w:p w:rsidR="00C11AFA" w:rsidRDefault="00702048" w:rsidP="00C8251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70204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 wp14:anchorId="460DF743" wp14:editId="20D398F6">
            <wp:simplePos x="0" y="0"/>
            <wp:positionH relativeFrom="column">
              <wp:posOffset>15240</wp:posOffset>
            </wp:positionH>
            <wp:positionV relativeFrom="paragraph">
              <wp:posOffset>306070</wp:posOffset>
            </wp:positionV>
            <wp:extent cx="2143125" cy="1743075"/>
            <wp:effectExtent l="0" t="0" r="9525" b="9525"/>
            <wp:wrapThrough wrapText="bothSides">
              <wp:wrapPolygon edited="0">
                <wp:start x="0" y="0"/>
                <wp:lineTo x="0" y="21482"/>
                <wp:lineTo x="21504" y="21482"/>
                <wp:lineTo x="21504" y="0"/>
                <wp:lineTo x="0" y="0"/>
              </wp:wrapPolygon>
            </wp:wrapThrough>
            <wp:docPr id="6" name="Рисунок 6" descr="https://ae01.alicdn.com/kf/HTB1__q9IuuSBuNjy1Xcq6AYjFXaU/8Pcs-Set-Woodpecker-Dry-hand-Wood-Carving-Tools-Chip-Detail-Chisel-Set-Knives-To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e01.alicdn.com/kf/HTB1__q9IuuSBuNjy1Xcq6AYjFXaU/8Pcs-Set-Woodpecker-Dry-hand-Wood-Carving-Tools-Chip-Detail-Chisel-Set-Knives-Too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111" b="7555"/>
                    <a:stretch/>
                  </pic:blipFill>
                  <pic:spPr bwMode="auto">
                    <a:xfrm>
                      <a:off x="0" y="0"/>
                      <a:ext cx="214312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11AFA" w:rsidRPr="00702048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25.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Для когого вида рукоделия используются данные инструменты. И как они называются?</w:t>
      </w:r>
    </w:p>
    <w:p w:rsidR="00702048" w:rsidRDefault="00702048" w:rsidP="00C8251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Ответ: _________________________________________.</w:t>
      </w:r>
    </w:p>
    <w:p w:rsidR="00702048" w:rsidRDefault="00702048" w:rsidP="00C8251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702048" w:rsidRDefault="00702048" w:rsidP="00C8251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702048" w:rsidRDefault="00702048" w:rsidP="00C8251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702048" w:rsidRDefault="00702048" w:rsidP="00C8251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702048" w:rsidRDefault="00702048" w:rsidP="00C8251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702048" w:rsidRDefault="00702048" w:rsidP="00C8251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702048" w:rsidRDefault="00702048" w:rsidP="00C8251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702048" w:rsidRDefault="00702048" w:rsidP="00C8251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702048" w:rsidRDefault="00702048" w:rsidP="00C8251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702048" w:rsidRDefault="00702048" w:rsidP="00C8251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702048" w:rsidRDefault="00702048" w:rsidP="00C82513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26. </w:t>
      </w:r>
      <w:r w:rsidRPr="0070204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Творческое задание.</w:t>
      </w:r>
    </w:p>
    <w:p w:rsidR="00702048" w:rsidRDefault="000F4BE7" w:rsidP="00C825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BE7">
        <w:rPr>
          <w:rFonts w:ascii="Times New Roman" w:hAnsi="Times New Roman" w:cs="Times New Roman"/>
          <w:sz w:val="24"/>
          <w:szCs w:val="24"/>
        </w:rPr>
        <w:t>Вам необходимо спроектировать процесс изготовления изделия «</w:t>
      </w:r>
      <w:r>
        <w:rPr>
          <w:rFonts w:ascii="Times New Roman" w:hAnsi="Times New Roman" w:cs="Times New Roman"/>
          <w:sz w:val="24"/>
          <w:szCs w:val="24"/>
        </w:rPr>
        <w:t>Кружка-сувенир</w:t>
      </w:r>
      <w:r w:rsidRPr="000F4BE7">
        <w:rPr>
          <w:rFonts w:ascii="Times New Roman" w:hAnsi="Times New Roman" w:cs="Times New Roman"/>
          <w:sz w:val="24"/>
          <w:szCs w:val="24"/>
        </w:rPr>
        <w:t>». Требуется обосновать выбор материалов, формы, технологии изготовления, возможность художественной отделки, выполнить эскиз с простановкой выбранных Вами размеров. (Изделие должно состоять из одной детали.) Задание выполните в предлагаемой таблице.</w:t>
      </w:r>
    </w:p>
    <w:p w:rsidR="000F4BE7" w:rsidRDefault="000F4BE7" w:rsidP="00C825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4BE7" w:rsidRDefault="009909ED" w:rsidP="009909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D618423" wp14:editId="7116E30A">
            <wp:extent cx="2295525" cy="2295525"/>
            <wp:effectExtent l="0" t="0" r="9525" b="9525"/>
            <wp:docPr id="9" name="Рисунок 9" descr="https://cdn2.static1-sima-land.com/items/2999754/0/700-n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dn2.static1-sima-land.com/items/2999754/0/700-nw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AE09E35" wp14:editId="6622125F">
            <wp:extent cx="1847638" cy="1981200"/>
            <wp:effectExtent l="0" t="0" r="635" b="0"/>
            <wp:docPr id="7" name="Рисунок 7" descr="https://cs1.livemaster.ru/storage/76/5d/c098f8c85575f4f3344c23f79bf3--materialy-dlya-tvorchestva-kruzhka-120hd95mm-derevyannaya-z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s1.livemaster.ru/storage/76/5d/c098f8c85575f4f3344c23f79bf3--materialy-dlya-tvorchestva-kruzhka-120hd95mm-derevyannaya-za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24" t="16355" r="12934" b="12293"/>
                    <a:stretch/>
                  </pic:blipFill>
                  <pic:spPr bwMode="auto">
                    <a:xfrm>
                      <a:off x="0" y="0"/>
                      <a:ext cx="1865856" cy="200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638BCC7" wp14:editId="79AF064A">
            <wp:extent cx="2752725" cy="1941288"/>
            <wp:effectExtent l="0" t="0" r="0" b="1905"/>
            <wp:docPr id="8" name="Рисунок 8" descr="http://3dwiki.ru/wp-content/uploads/2014/01/keramika-CeraJ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3dwiki.ru/wp-content/uploads/2014/01/keramika-CeraJet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5897" cy="1950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9ED" w:rsidRDefault="009909ED" w:rsidP="009909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Образцы изделий.</w:t>
      </w:r>
    </w:p>
    <w:p w:rsidR="00CC67DA" w:rsidRDefault="00CC67DA" w:rsidP="00C825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67DA" w:rsidRDefault="00CC67DA" w:rsidP="00C825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4BE7" w:rsidRDefault="000F4BE7" w:rsidP="00C825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F4BE7" w:rsidTr="00CE2EFE">
        <w:tc>
          <w:tcPr>
            <w:tcW w:w="9345" w:type="dxa"/>
          </w:tcPr>
          <w:p w:rsidR="000F4BE7" w:rsidRDefault="000F4BE7" w:rsidP="00CE2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BE7" w:rsidRDefault="000F4BE7" w:rsidP="00CE2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BE7" w:rsidRDefault="000F4BE7" w:rsidP="00CE2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для эскиза</w:t>
            </w:r>
          </w:p>
          <w:p w:rsidR="000F4BE7" w:rsidRDefault="000F4BE7" w:rsidP="00CE2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BE7" w:rsidRDefault="000F4BE7" w:rsidP="00CE2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BE7" w:rsidRDefault="000F4BE7" w:rsidP="00CE2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BE7" w:rsidRDefault="000F4BE7" w:rsidP="00CE2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BE7" w:rsidRDefault="000F4BE7" w:rsidP="00CE2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BE7" w:rsidRDefault="000F4BE7" w:rsidP="00CE2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BE7" w:rsidRDefault="000F4BE7" w:rsidP="00CE2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BE7" w:rsidRDefault="000F4BE7" w:rsidP="00CE2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BE7" w:rsidRDefault="000F4BE7" w:rsidP="00CE2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BE7" w:rsidRDefault="000F4BE7" w:rsidP="00CE2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BE7" w:rsidRDefault="000F4BE7" w:rsidP="00CE2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BE7" w:rsidRDefault="000F4BE7" w:rsidP="00CE2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BE7" w:rsidRDefault="000F4BE7" w:rsidP="00CE2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BE7" w:rsidRDefault="000F4BE7" w:rsidP="00CE2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BE7" w:rsidRDefault="000F4BE7" w:rsidP="00CE2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BE7" w:rsidRDefault="000F4BE7" w:rsidP="00CE2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BE7" w:rsidRDefault="000F4BE7" w:rsidP="00CE2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BE7" w:rsidRDefault="000F4BE7" w:rsidP="00CE2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BE7" w:rsidRDefault="000F4BE7" w:rsidP="00CE2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BE7" w:rsidRDefault="000F4BE7" w:rsidP="00CE2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BE7" w:rsidRDefault="000F4BE7" w:rsidP="00CE2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BE7" w:rsidRDefault="000F4BE7" w:rsidP="00CE2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BE7" w:rsidRDefault="000F4BE7" w:rsidP="00CE2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BE7" w:rsidRDefault="000F4BE7" w:rsidP="00CE2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4BE7" w:rsidRDefault="000F4BE7" w:rsidP="00C825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0" w:type="auto"/>
        <w:tblInd w:w="-431" w:type="dxa"/>
        <w:tblLook w:val="04A0" w:firstRow="1" w:lastRow="0" w:firstColumn="1" w:lastColumn="0" w:noHBand="0" w:noVBand="1"/>
      </w:tblPr>
      <w:tblGrid>
        <w:gridCol w:w="4112"/>
        <w:gridCol w:w="5664"/>
      </w:tblGrid>
      <w:tr w:rsidR="000F4BE7" w:rsidRPr="005500CD" w:rsidTr="00CE2EFE">
        <w:tc>
          <w:tcPr>
            <w:tcW w:w="4112" w:type="dxa"/>
          </w:tcPr>
          <w:p w:rsidR="000F4BE7" w:rsidRPr="005500CD" w:rsidRDefault="000F4BE7" w:rsidP="00CE2E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0CD">
              <w:rPr>
                <w:rFonts w:ascii="Times New Roman" w:hAnsi="Times New Roman" w:cs="Times New Roman"/>
                <w:sz w:val="24"/>
                <w:szCs w:val="24"/>
              </w:rPr>
              <w:t xml:space="preserve">Материал </w:t>
            </w:r>
          </w:p>
        </w:tc>
        <w:tc>
          <w:tcPr>
            <w:tcW w:w="5664" w:type="dxa"/>
          </w:tcPr>
          <w:p w:rsidR="000F4BE7" w:rsidRPr="005500CD" w:rsidRDefault="000F4BE7" w:rsidP="00CE2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0CD">
              <w:rPr>
                <w:rFonts w:ascii="Times New Roman" w:hAnsi="Times New Roman" w:cs="Times New Roman"/>
                <w:sz w:val="24"/>
                <w:szCs w:val="24"/>
              </w:rPr>
              <w:t>Обоснование выбора материала</w:t>
            </w:r>
          </w:p>
          <w:p w:rsidR="000F4BE7" w:rsidRPr="005500CD" w:rsidRDefault="000F4BE7" w:rsidP="00CE2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BE7" w:rsidRPr="005500CD" w:rsidRDefault="000F4BE7" w:rsidP="00CE2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BE7" w:rsidRPr="005500CD" w:rsidRDefault="000F4BE7" w:rsidP="00CE2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BE7" w:rsidRPr="005500CD" w:rsidRDefault="000F4BE7" w:rsidP="00CE2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BE7" w:rsidRPr="005500CD" w:rsidRDefault="000F4BE7" w:rsidP="00CE2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BE7" w:rsidRPr="005500CD" w:rsidRDefault="000F4BE7" w:rsidP="00CE2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BE7" w:rsidRPr="005500CD" w:rsidRDefault="000F4BE7" w:rsidP="00CE2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BE7" w:rsidRPr="005500CD" w:rsidRDefault="000F4BE7" w:rsidP="00CE2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BE7" w:rsidRPr="005500CD" w:rsidRDefault="000F4BE7" w:rsidP="00CE2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BE7" w:rsidRPr="005500CD" w:rsidRDefault="000F4BE7" w:rsidP="00CE2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BE7" w:rsidRPr="005500CD" w:rsidRDefault="000F4BE7" w:rsidP="00CE2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BE7" w:rsidRPr="005500CD" w:rsidRDefault="000F4BE7" w:rsidP="00CE2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BE7" w:rsidRPr="005500CD" w:rsidTr="00CE2EFE">
        <w:tc>
          <w:tcPr>
            <w:tcW w:w="4112" w:type="dxa"/>
          </w:tcPr>
          <w:p w:rsidR="000F4BE7" w:rsidRPr="005500CD" w:rsidRDefault="000F4BE7" w:rsidP="00CE2E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0CD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5664" w:type="dxa"/>
          </w:tcPr>
          <w:p w:rsidR="000F4BE7" w:rsidRPr="005500CD" w:rsidRDefault="000F4BE7" w:rsidP="00CE2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0CD">
              <w:rPr>
                <w:rFonts w:ascii="Times New Roman" w:hAnsi="Times New Roman" w:cs="Times New Roman"/>
                <w:sz w:val="24"/>
                <w:szCs w:val="24"/>
              </w:rPr>
              <w:t>Обоснование выбора формы</w:t>
            </w:r>
          </w:p>
          <w:p w:rsidR="000F4BE7" w:rsidRPr="005500CD" w:rsidRDefault="000F4BE7" w:rsidP="00CE2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BE7" w:rsidRPr="005500CD" w:rsidRDefault="000F4BE7" w:rsidP="00CE2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BE7" w:rsidRPr="005500CD" w:rsidRDefault="000F4BE7" w:rsidP="00CE2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BE7" w:rsidRPr="005500CD" w:rsidRDefault="000F4BE7" w:rsidP="00CE2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BE7" w:rsidRPr="005500CD" w:rsidRDefault="000F4BE7" w:rsidP="00CE2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BE7" w:rsidRPr="005500CD" w:rsidRDefault="000F4BE7" w:rsidP="00CE2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BE7" w:rsidRPr="005500CD" w:rsidRDefault="000F4BE7" w:rsidP="00CE2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BE7" w:rsidRPr="005500CD" w:rsidRDefault="000F4BE7" w:rsidP="00CE2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BE7" w:rsidRPr="005500CD" w:rsidRDefault="000F4BE7" w:rsidP="00CE2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BE7" w:rsidRPr="005500CD" w:rsidRDefault="000F4BE7" w:rsidP="00CE2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BE7" w:rsidRPr="005500CD" w:rsidRDefault="000F4BE7" w:rsidP="00CE2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BE7" w:rsidRPr="005500CD" w:rsidTr="00CE2EFE">
        <w:tc>
          <w:tcPr>
            <w:tcW w:w="4112" w:type="dxa"/>
          </w:tcPr>
          <w:p w:rsidR="000F4BE7" w:rsidRPr="005500CD" w:rsidRDefault="000F4BE7" w:rsidP="00CE2E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0CD">
              <w:rPr>
                <w:rFonts w:ascii="Times New Roman" w:hAnsi="Times New Roman" w:cs="Times New Roman"/>
                <w:sz w:val="24"/>
                <w:szCs w:val="24"/>
              </w:rPr>
              <w:t>Технология изготовления</w:t>
            </w:r>
          </w:p>
        </w:tc>
        <w:tc>
          <w:tcPr>
            <w:tcW w:w="5664" w:type="dxa"/>
          </w:tcPr>
          <w:p w:rsidR="000F4BE7" w:rsidRPr="005500CD" w:rsidRDefault="000F4BE7" w:rsidP="00CE2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0CD">
              <w:rPr>
                <w:rFonts w:ascii="Times New Roman" w:hAnsi="Times New Roman" w:cs="Times New Roman"/>
                <w:sz w:val="24"/>
                <w:szCs w:val="24"/>
              </w:rPr>
              <w:t>Последовательность выполнения изделия</w:t>
            </w:r>
          </w:p>
          <w:p w:rsidR="000F4BE7" w:rsidRPr="005500CD" w:rsidRDefault="000F4BE7" w:rsidP="00CE2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BE7" w:rsidRPr="005500CD" w:rsidRDefault="000F4BE7" w:rsidP="00CE2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BE7" w:rsidRPr="005500CD" w:rsidRDefault="000F4BE7" w:rsidP="00CE2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BE7" w:rsidRPr="005500CD" w:rsidRDefault="000F4BE7" w:rsidP="00CE2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BE7" w:rsidRPr="005500CD" w:rsidRDefault="000F4BE7" w:rsidP="00CE2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BE7" w:rsidRPr="005500CD" w:rsidRDefault="000F4BE7" w:rsidP="00CE2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BE7" w:rsidRPr="005500CD" w:rsidRDefault="000F4BE7" w:rsidP="00CE2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BE7" w:rsidRPr="005500CD" w:rsidRDefault="000F4BE7" w:rsidP="00CE2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BE7" w:rsidRPr="005500CD" w:rsidRDefault="000F4BE7" w:rsidP="00CE2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BE7" w:rsidRPr="005500CD" w:rsidRDefault="000F4BE7" w:rsidP="00CE2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0CD">
              <w:rPr>
                <w:rFonts w:ascii="Times New Roman" w:hAnsi="Times New Roman" w:cs="Times New Roman"/>
                <w:sz w:val="24"/>
                <w:szCs w:val="24"/>
              </w:rPr>
              <w:t>\</w:t>
            </w:r>
          </w:p>
          <w:p w:rsidR="000F4BE7" w:rsidRPr="005500CD" w:rsidRDefault="000F4BE7" w:rsidP="00CE2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BE7" w:rsidRPr="005500CD" w:rsidRDefault="000F4BE7" w:rsidP="00CE2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BE7" w:rsidRPr="005500CD" w:rsidRDefault="000F4BE7" w:rsidP="00CE2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BE7" w:rsidRPr="005500CD" w:rsidRDefault="000F4BE7" w:rsidP="00CE2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BE7" w:rsidRPr="005500CD" w:rsidRDefault="000F4BE7" w:rsidP="00CE2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BE7" w:rsidRPr="005500CD" w:rsidRDefault="000F4BE7" w:rsidP="00CE2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BE7" w:rsidRPr="005500CD" w:rsidRDefault="000F4BE7" w:rsidP="00CE2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BE7" w:rsidRPr="005500CD" w:rsidRDefault="000F4BE7" w:rsidP="00CE2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BE7" w:rsidRPr="005500CD" w:rsidRDefault="000F4BE7" w:rsidP="00CE2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BE7" w:rsidRPr="005500CD" w:rsidRDefault="000F4BE7" w:rsidP="00CE2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BE7" w:rsidRPr="005500CD" w:rsidRDefault="000F4BE7" w:rsidP="00CE2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BE7" w:rsidRPr="005500CD" w:rsidRDefault="000F4BE7" w:rsidP="00CE2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BE7" w:rsidRPr="005500CD" w:rsidRDefault="000F4BE7" w:rsidP="00CE2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BE7" w:rsidRPr="005500CD" w:rsidTr="00CE2EFE">
        <w:tc>
          <w:tcPr>
            <w:tcW w:w="4112" w:type="dxa"/>
          </w:tcPr>
          <w:p w:rsidR="000F4BE7" w:rsidRPr="005500CD" w:rsidRDefault="000F4BE7" w:rsidP="00CE2E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0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Отделка изделия</w:t>
            </w:r>
          </w:p>
        </w:tc>
        <w:tc>
          <w:tcPr>
            <w:tcW w:w="5664" w:type="dxa"/>
          </w:tcPr>
          <w:p w:rsidR="000F4BE7" w:rsidRPr="005500CD" w:rsidRDefault="000F4BE7" w:rsidP="00CE2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0CD">
              <w:rPr>
                <w:rFonts w:ascii="Times New Roman" w:hAnsi="Times New Roman" w:cs="Times New Roman"/>
                <w:sz w:val="24"/>
                <w:szCs w:val="24"/>
              </w:rPr>
              <w:t>Обоснование выбора отделки</w:t>
            </w:r>
          </w:p>
          <w:p w:rsidR="000F4BE7" w:rsidRPr="005500CD" w:rsidRDefault="000F4BE7" w:rsidP="00CE2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BE7" w:rsidRPr="005500CD" w:rsidRDefault="000F4BE7" w:rsidP="00CE2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BE7" w:rsidRPr="005500CD" w:rsidRDefault="000F4BE7" w:rsidP="00CE2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BE7" w:rsidRPr="005500CD" w:rsidRDefault="000F4BE7" w:rsidP="00CE2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BE7" w:rsidRPr="005500CD" w:rsidRDefault="000F4BE7" w:rsidP="00CE2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BE7" w:rsidRPr="005500CD" w:rsidRDefault="000F4BE7" w:rsidP="00CE2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BE7" w:rsidRPr="005500CD" w:rsidRDefault="000F4BE7" w:rsidP="00CE2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BE7" w:rsidRPr="005500CD" w:rsidRDefault="000F4BE7" w:rsidP="00CE2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BE7" w:rsidRPr="005500CD" w:rsidRDefault="000F4BE7" w:rsidP="00CE2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BE7" w:rsidRPr="005500CD" w:rsidRDefault="000F4BE7" w:rsidP="00CE2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BE7" w:rsidRPr="005500CD" w:rsidRDefault="000F4BE7" w:rsidP="00CE2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BE7" w:rsidRPr="005500CD" w:rsidRDefault="000F4BE7" w:rsidP="00CE2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BE7" w:rsidRPr="005500CD" w:rsidRDefault="000F4BE7" w:rsidP="00CE2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BE7" w:rsidRPr="005500CD" w:rsidRDefault="000F4BE7" w:rsidP="00CE2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BE7" w:rsidRPr="005500CD" w:rsidRDefault="000F4BE7" w:rsidP="00CE2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BE7" w:rsidRPr="005500CD" w:rsidRDefault="000F4BE7" w:rsidP="00CE2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BE7" w:rsidRPr="005500CD" w:rsidRDefault="000F4BE7" w:rsidP="00CE2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4BE7" w:rsidRPr="000F4BE7" w:rsidRDefault="000F4BE7" w:rsidP="00C825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F4BE7" w:rsidRPr="000F4BE7" w:rsidSect="00CC67DA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3879F2"/>
    <w:multiLevelType w:val="hybridMultilevel"/>
    <w:tmpl w:val="4D82DF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A8C"/>
    <w:rsid w:val="00081A8C"/>
    <w:rsid w:val="000F4BE7"/>
    <w:rsid w:val="002559C2"/>
    <w:rsid w:val="00476253"/>
    <w:rsid w:val="00702048"/>
    <w:rsid w:val="00864FFC"/>
    <w:rsid w:val="00974B36"/>
    <w:rsid w:val="009909ED"/>
    <w:rsid w:val="00A65D0E"/>
    <w:rsid w:val="00C11AFA"/>
    <w:rsid w:val="00C82513"/>
    <w:rsid w:val="00CC5F9C"/>
    <w:rsid w:val="00CC67DA"/>
    <w:rsid w:val="00D53ADE"/>
    <w:rsid w:val="00EB7BFE"/>
    <w:rsid w:val="00EC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6E9F2"/>
  <w15:chartTrackingRefBased/>
  <w15:docId w15:val="{8320E708-C5E2-4A02-A7E5-FCF2B20F8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1AF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61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C11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0F4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1174</Words>
  <Characters>6693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3</cp:revision>
  <dcterms:created xsi:type="dcterms:W3CDTF">2020-10-19T22:28:00Z</dcterms:created>
  <dcterms:modified xsi:type="dcterms:W3CDTF">2020-10-19T22:39:00Z</dcterms:modified>
</cp:coreProperties>
</file>